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85" w:rsidRDefault="00C80F85" w:rsidP="00C80F85">
      <w:pPr>
        <w:jc w:val="center"/>
        <w:rPr>
          <w:b/>
        </w:rPr>
      </w:pPr>
      <w:r>
        <w:rPr>
          <w:b/>
        </w:rPr>
        <w:t>Выписка из протокола</w:t>
      </w:r>
    </w:p>
    <w:p w:rsidR="00C80F85" w:rsidRDefault="00C80F85" w:rsidP="00C80F85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вскрытия конкурсных заявок, представленных для участия в открытом конкурсе № ОК/</w:t>
      </w:r>
      <w:r w:rsidR="005967A6">
        <w:rPr>
          <w:b/>
          <w:bCs/>
          <w:szCs w:val="28"/>
        </w:rPr>
        <w:t>7</w:t>
      </w:r>
      <w:r>
        <w:rPr>
          <w:b/>
          <w:bCs/>
          <w:szCs w:val="28"/>
        </w:rPr>
        <w:t>-ВВРЗ/20</w:t>
      </w:r>
      <w:r w:rsidR="00A43BAC">
        <w:rPr>
          <w:b/>
          <w:bCs/>
          <w:szCs w:val="28"/>
        </w:rPr>
        <w:t>23</w:t>
      </w:r>
    </w:p>
    <w:p w:rsidR="00C80F85" w:rsidRDefault="00C80F85" w:rsidP="00C80F85"/>
    <w:p w:rsidR="00F57AC9" w:rsidRDefault="00F57AC9" w:rsidP="00F57AC9">
      <w:r>
        <w:t xml:space="preserve">« </w:t>
      </w:r>
      <w:r w:rsidR="005967A6">
        <w:t>21</w:t>
      </w:r>
      <w:r>
        <w:t xml:space="preserve">»  </w:t>
      </w:r>
      <w:r w:rsidR="005967A6">
        <w:t>июля</w:t>
      </w:r>
      <w:r>
        <w:t xml:space="preserve">  20</w:t>
      </w:r>
      <w:r w:rsidR="00A43BAC">
        <w:t>23</w:t>
      </w:r>
      <w:r>
        <w:t xml:space="preserve"> г.                                 14.</w:t>
      </w:r>
      <w:r w:rsidR="00462BD1">
        <w:t>0</w:t>
      </w:r>
      <w:r>
        <w:t>0</w:t>
      </w:r>
      <w:r>
        <w:tab/>
      </w:r>
      <w:r>
        <w:tab/>
      </w:r>
      <w:r>
        <w:tab/>
      </w:r>
      <w:r>
        <w:tab/>
        <w:t xml:space="preserve"> г. Воронеж</w:t>
      </w:r>
    </w:p>
    <w:p w:rsidR="00F57AC9" w:rsidRDefault="00F57AC9" w:rsidP="00F57AC9">
      <w:r>
        <w:rPr>
          <w:szCs w:val="28"/>
        </w:rPr>
        <w:t xml:space="preserve">№ </w:t>
      </w:r>
      <w:r>
        <w:rPr>
          <w:b/>
          <w:bCs/>
          <w:szCs w:val="28"/>
        </w:rPr>
        <w:t>ОК/</w:t>
      </w:r>
      <w:r w:rsidR="005967A6">
        <w:rPr>
          <w:b/>
          <w:bCs/>
          <w:szCs w:val="28"/>
        </w:rPr>
        <w:t>7</w:t>
      </w:r>
      <w:r>
        <w:rPr>
          <w:b/>
          <w:bCs/>
          <w:szCs w:val="28"/>
        </w:rPr>
        <w:t>-ВВРЗ/20</w:t>
      </w:r>
      <w:r w:rsidR="00A43BAC">
        <w:rPr>
          <w:b/>
          <w:bCs/>
          <w:szCs w:val="28"/>
        </w:rPr>
        <w:t>23</w:t>
      </w:r>
      <w:r>
        <w:rPr>
          <w:b/>
          <w:bCs/>
          <w:szCs w:val="28"/>
        </w:rPr>
        <w:t>/1</w:t>
      </w:r>
    </w:p>
    <w:p w:rsidR="00F57AC9" w:rsidRDefault="00F57AC9" w:rsidP="00F57AC9">
      <w:pPr>
        <w:rPr>
          <w:sz w:val="20"/>
          <w:szCs w:val="20"/>
        </w:rPr>
      </w:pPr>
    </w:p>
    <w:p w:rsidR="00F57AC9" w:rsidRDefault="00F57AC9" w:rsidP="00F57AC9">
      <w:pPr>
        <w:tabs>
          <w:tab w:val="left" w:pos="4860"/>
        </w:tabs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F57AC9" w:rsidRDefault="00F57AC9" w:rsidP="00F57AC9">
      <w:pPr>
        <w:tabs>
          <w:tab w:val="left" w:pos="4860"/>
        </w:tabs>
        <w:jc w:val="center"/>
        <w:rPr>
          <w:b/>
          <w:bCs/>
          <w:sz w:val="20"/>
          <w:szCs w:val="20"/>
        </w:rPr>
      </w:pPr>
    </w:p>
    <w:p w:rsidR="004C6E32" w:rsidRPr="00B11C94" w:rsidRDefault="00F57AC9" w:rsidP="004C6E32">
      <w:pPr>
        <w:pStyle w:val="1"/>
        <w:rPr>
          <w:bCs/>
        </w:rPr>
      </w:pPr>
      <w:r w:rsidRPr="00585B58">
        <w:rPr>
          <w:color w:val="000000"/>
        </w:rPr>
        <w:t xml:space="preserve">Вскрытие конкурсных заявок </w:t>
      </w:r>
      <w:r w:rsidRPr="00585B58">
        <w:rPr>
          <w:szCs w:val="28"/>
        </w:rPr>
        <w:t xml:space="preserve">(далее -  процедура вскрытия) </w:t>
      </w:r>
      <w:r w:rsidRPr="00585B58">
        <w:rPr>
          <w:color w:val="000000"/>
        </w:rPr>
        <w:t xml:space="preserve">на участие в открытом конкурсе </w:t>
      </w:r>
      <w:r w:rsidRPr="00585B58">
        <w:rPr>
          <w:szCs w:val="28"/>
        </w:rPr>
        <w:t xml:space="preserve">№ </w:t>
      </w:r>
      <w:r w:rsidRPr="00585B58">
        <w:rPr>
          <w:bCs/>
          <w:szCs w:val="28"/>
        </w:rPr>
        <w:t>ОК/</w:t>
      </w:r>
      <w:r w:rsidR="005967A6">
        <w:rPr>
          <w:bCs/>
          <w:szCs w:val="28"/>
        </w:rPr>
        <w:t>7</w:t>
      </w:r>
      <w:r w:rsidRPr="00585B58">
        <w:rPr>
          <w:bCs/>
          <w:szCs w:val="28"/>
        </w:rPr>
        <w:t>-ВВРЗ/20</w:t>
      </w:r>
      <w:r w:rsidR="00A43BAC">
        <w:rPr>
          <w:bCs/>
          <w:szCs w:val="28"/>
        </w:rPr>
        <w:t>23</w:t>
      </w:r>
      <w:r w:rsidRPr="00585B58">
        <w:rPr>
          <w:bCs/>
          <w:szCs w:val="28"/>
        </w:rPr>
        <w:t xml:space="preserve"> </w:t>
      </w:r>
      <w:r w:rsidR="00462BD1" w:rsidRPr="00585B58">
        <w:rPr>
          <w:szCs w:val="28"/>
        </w:rPr>
        <w:t xml:space="preserve">на право заключения Договора  </w:t>
      </w:r>
      <w:r w:rsidR="004C6E32" w:rsidRPr="00B11C94">
        <w:rPr>
          <w:bCs/>
          <w:szCs w:val="28"/>
        </w:rPr>
        <w:t xml:space="preserve">поставки станка </w:t>
      </w:r>
      <w:r w:rsidR="005967A6" w:rsidRPr="00FE5125">
        <w:rPr>
          <w:szCs w:val="28"/>
        </w:rPr>
        <w:t>токарного с УЧПУ</w:t>
      </w:r>
      <w:r w:rsidR="004C6E32" w:rsidRPr="00B11C94">
        <w:rPr>
          <w:bCs/>
          <w:szCs w:val="28"/>
        </w:rPr>
        <w:t xml:space="preserve"> и выполнение комплекса работ, необходимого для ввода оборудования в эксплуатацию в количестве 1 шт., </w:t>
      </w:r>
      <w:r w:rsidR="004C6E32" w:rsidRPr="00B11C94">
        <w:rPr>
          <w:bCs/>
          <w:color w:val="000000"/>
          <w:szCs w:val="28"/>
        </w:rPr>
        <w:t xml:space="preserve">для нужд Воронежского ВРЗ АО «ВРМ», </w:t>
      </w:r>
      <w:r w:rsidR="004C6E32" w:rsidRPr="00B11C94">
        <w:rPr>
          <w:bCs/>
        </w:rPr>
        <w:t>расположенного по адресу: г. Воронеж, пер. Богдана Хмельницкого, д.1,</w:t>
      </w:r>
      <w:r w:rsidR="004C6E32" w:rsidRPr="00B11C94">
        <w:rPr>
          <w:bCs/>
          <w:color w:val="000000"/>
          <w:szCs w:val="28"/>
        </w:rPr>
        <w:t xml:space="preserve"> в 2023 году</w:t>
      </w:r>
    </w:p>
    <w:p w:rsidR="00F57AC9" w:rsidRPr="00E631C9" w:rsidRDefault="00F57AC9" w:rsidP="00F57AC9">
      <w:pPr>
        <w:pStyle w:val="1"/>
      </w:pPr>
    </w:p>
    <w:p w:rsidR="00F57AC9" w:rsidRDefault="00F57AC9" w:rsidP="00F57AC9">
      <w:pPr>
        <w:jc w:val="center"/>
        <w:rPr>
          <w:b/>
        </w:rPr>
      </w:pPr>
      <w:r>
        <w:rPr>
          <w:b/>
        </w:rPr>
        <w:t>По п. 1 повестки дня:</w:t>
      </w:r>
    </w:p>
    <w:p w:rsidR="00F57AC9" w:rsidRDefault="00F57AC9" w:rsidP="00F57AC9">
      <w:pPr>
        <w:tabs>
          <w:tab w:val="left" w:pos="4860"/>
        </w:tabs>
        <w:ind w:firstLine="708"/>
        <w:jc w:val="both"/>
      </w:pPr>
    </w:p>
    <w:p w:rsidR="00F57AC9" w:rsidRDefault="00F57AC9" w:rsidP="00F57AC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Процедура вскрытия состоялась </w:t>
      </w:r>
      <w:r>
        <w:t>«</w:t>
      </w:r>
      <w:r w:rsidR="005967A6">
        <w:t>21</w:t>
      </w:r>
      <w:r>
        <w:t xml:space="preserve"> »  </w:t>
      </w:r>
      <w:r w:rsidR="005967A6">
        <w:t>июля</w:t>
      </w:r>
      <w:r>
        <w:t xml:space="preserve"> </w:t>
      </w:r>
      <w:r>
        <w:rPr>
          <w:bCs/>
          <w:color w:val="000000"/>
        </w:rPr>
        <w:t>20</w:t>
      </w:r>
      <w:r w:rsidR="00A43BAC">
        <w:rPr>
          <w:bCs/>
          <w:color w:val="000000"/>
        </w:rPr>
        <w:t>23</w:t>
      </w:r>
      <w:r>
        <w:rPr>
          <w:bCs/>
          <w:color w:val="000000"/>
        </w:rPr>
        <w:t xml:space="preserve"> г. по адресу: 394010, г. Воронеж, пер. Богдана Хмельницкого, д. 1, кабинет </w:t>
      </w:r>
      <w:r>
        <w:rPr>
          <w:rFonts w:eastAsia="MS Mincho"/>
          <w:szCs w:val="28"/>
        </w:rPr>
        <w:t>№ 31</w:t>
      </w:r>
      <w:r>
        <w:rPr>
          <w:bCs/>
          <w:color w:val="000000"/>
        </w:rPr>
        <w:t>. Начало 14 час. </w:t>
      </w:r>
      <w:r w:rsidR="00462BD1">
        <w:rPr>
          <w:bCs/>
          <w:color w:val="000000"/>
        </w:rPr>
        <w:t>0</w:t>
      </w:r>
      <w:r>
        <w:rPr>
          <w:bCs/>
          <w:color w:val="000000"/>
        </w:rPr>
        <w:t>0 мин. (время  местное).</w:t>
      </w:r>
    </w:p>
    <w:p w:rsidR="00F57AC9" w:rsidRPr="00B11D7E" w:rsidRDefault="00F57AC9" w:rsidP="00F57AC9">
      <w:pPr>
        <w:ind w:firstLine="567"/>
        <w:jc w:val="both"/>
        <w:rPr>
          <w:color w:val="000000"/>
        </w:rPr>
      </w:pPr>
      <w:r w:rsidRPr="00754E5D">
        <w:t>На процедуре вскрытия не присутствовали представители претендентов, подавших</w:t>
      </w:r>
      <w:r w:rsidRPr="00754E5D">
        <w:rPr>
          <w:color w:val="000000"/>
        </w:rPr>
        <w:t xml:space="preserve"> конкурсную заявку</w:t>
      </w:r>
      <w:r w:rsidRPr="00754E5D">
        <w:t>.</w:t>
      </w:r>
      <w:r w:rsidRPr="00B11D7E">
        <w:t xml:space="preserve"> </w:t>
      </w:r>
    </w:p>
    <w:p w:rsidR="00F57AC9" w:rsidRDefault="00F57AC9" w:rsidP="00F57AC9">
      <w:pPr>
        <w:ind w:firstLine="567"/>
        <w:jc w:val="both"/>
        <w:rPr>
          <w:bCs/>
          <w:color w:val="000000"/>
        </w:rPr>
      </w:pPr>
    </w:p>
    <w:p w:rsidR="00F57AC9" w:rsidRDefault="00F57AC9" w:rsidP="00F57AC9">
      <w:pPr>
        <w:ind w:firstLine="567"/>
        <w:jc w:val="both"/>
      </w:pPr>
      <w:r>
        <w:tab/>
        <w:t xml:space="preserve">К установленному </w:t>
      </w:r>
      <w:r>
        <w:rPr>
          <w:color w:val="000000"/>
        </w:rPr>
        <w:t xml:space="preserve">конкурсной </w:t>
      </w:r>
      <w:r>
        <w:t xml:space="preserve">документацией сроку </w:t>
      </w:r>
      <w:r>
        <w:rPr>
          <w:color w:val="000000"/>
        </w:rPr>
        <w:t xml:space="preserve">конкурсные </w:t>
      </w:r>
      <w:r>
        <w:t>заявки  поступили от следующих претендентов:</w:t>
      </w:r>
    </w:p>
    <w:p w:rsidR="00755F0F" w:rsidRDefault="00755F0F" w:rsidP="00F57AC9">
      <w:pPr>
        <w:ind w:firstLine="567"/>
        <w:jc w:val="both"/>
      </w:pPr>
    </w:p>
    <w:p w:rsidR="005967A6" w:rsidRPr="00116DBD" w:rsidRDefault="005967A6" w:rsidP="005967A6">
      <w:pPr>
        <w:pStyle w:val="1"/>
        <w:numPr>
          <w:ilvl w:val="0"/>
          <w:numId w:val="1"/>
        </w:numPr>
        <w:ind w:left="851" w:hanging="284"/>
        <w:rPr>
          <w:szCs w:val="28"/>
        </w:rPr>
      </w:pPr>
      <w:r w:rsidRPr="00116DBD">
        <w:rPr>
          <w:szCs w:val="28"/>
        </w:rPr>
        <w:t>ООО «КСС Технологии», ИНН 7725321357,  г. Москва;</w:t>
      </w:r>
    </w:p>
    <w:p w:rsidR="005967A6" w:rsidRPr="00526D7D" w:rsidRDefault="005967A6" w:rsidP="005967A6">
      <w:pPr>
        <w:pStyle w:val="1"/>
        <w:numPr>
          <w:ilvl w:val="0"/>
          <w:numId w:val="1"/>
        </w:numPr>
        <w:ind w:left="851" w:hanging="284"/>
        <w:rPr>
          <w:szCs w:val="28"/>
        </w:rPr>
      </w:pPr>
      <w:r w:rsidRPr="00526D7D">
        <w:rPr>
          <w:szCs w:val="28"/>
        </w:rPr>
        <w:t xml:space="preserve">ООО «ИстВестПарт», ИНН </w:t>
      </w:r>
      <w:r w:rsidRPr="00526D7D">
        <w:t>7714373226</w:t>
      </w:r>
      <w:r w:rsidRPr="00526D7D">
        <w:rPr>
          <w:szCs w:val="28"/>
        </w:rPr>
        <w:t>, г. Москва;</w:t>
      </w:r>
    </w:p>
    <w:p w:rsidR="005967A6" w:rsidRPr="00526D7D" w:rsidRDefault="005967A6" w:rsidP="005967A6">
      <w:pPr>
        <w:pStyle w:val="1"/>
        <w:numPr>
          <w:ilvl w:val="0"/>
          <w:numId w:val="1"/>
        </w:numPr>
        <w:ind w:left="851" w:hanging="284"/>
        <w:rPr>
          <w:szCs w:val="28"/>
        </w:rPr>
      </w:pPr>
      <w:r w:rsidRPr="00526D7D">
        <w:rPr>
          <w:szCs w:val="28"/>
        </w:rPr>
        <w:t>ООО «</w:t>
      </w:r>
      <w:r w:rsidR="0015455C">
        <w:rPr>
          <w:szCs w:val="28"/>
        </w:rPr>
        <w:t>Промышленная группа</w:t>
      </w:r>
      <w:r w:rsidR="00BA3927">
        <w:rPr>
          <w:szCs w:val="28"/>
        </w:rPr>
        <w:t xml:space="preserve"> </w:t>
      </w:r>
      <w:proofErr w:type="spellStart"/>
      <w:r w:rsidRPr="00526D7D">
        <w:rPr>
          <w:szCs w:val="28"/>
        </w:rPr>
        <w:t>Векпром</w:t>
      </w:r>
      <w:proofErr w:type="spellEnd"/>
      <w:r w:rsidRPr="00526D7D">
        <w:rPr>
          <w:szCs w:val="28"/>
        </w:rPr>
        <w:t>», ИНН</w:t>
      </w:r>
      <w:r>
        <w:rPr>
          <w:szCs w:val="28"/>
        </w:rPr>
        <w:t xml:space="preserve"> 5040108151</w:t>
      </w:r>
      <w:r w:rsidRPr="00526D7D">
        <w:rPr>
          <w:szCs w:val="28"/>
        </w:rPr>
        <w:t xml:space="preserve">, </w:t>
      </w:r>
      <w:r>
        <w:rPr>
          <w:szCs w:val="28"/>
        </w:rPr>
        <w:t xml:space="preserve"> </w:t>
      </w:r>
      <w:r w:rsidRPr="00526D7D">
        <w:rPr>
          <w:szCs w:val="28"/>
        </w:rPr>
        <w:t xml:space="preserve"> г. Жуковский</w:t>
      </w:r>
      <w:r>
        <w:rPr>
          <w:szCs w:val="28"/>
        </w:rPr>
        <w:t>.</w:t>
      </w:r>
    </w:p>
    <w:p w:rsidR="005870E0" w:rsidRDefault="005870E0" w:rsidP="005870E0">
      <w:pPr>
        <w:pStyle w:val="1"/>
        <w:ind w:left="851" w:firstLine="0"/>
        <w:rPr>
          <w:szCs w:val="28"/>
        </w:rPr>
      </w:pPr>
    </w:p>
    <w:p w:rsidR="00F57AC9" w:rsidRPr="003E2E0A" w:rsidRDefault="00F57AC9" w:rsidP="00F57AC9">
      <w:pPr>
        <w:pStyle w:val="1"/>
        <w:ind w:left="851" w:firstLine="0"/>
        <w:rPr>
          <w:szCs w:val="28"/>
        </w:rPr>
      </w:pPr>
    </w:p>
    <w:p w:rsidR="00F57AC9" w:rsidRDefault="00F57AC9" w:rsidP="00F57AC9">
      <w:pPr>
        <w:pStyle w:val="3"/>
        <w:tabs>
          <w:tab w:val="num" w:pos="0"/>
          <w:tab w:val="left" w:pos="4860"/>
        </w:tabs>
        <w:ind w:left="0" w:firstLine="567"/>
      </w:pPr>
      <w:r>
        <w:t>Представленные в составе заявок документы рассматриваются по существу в порядке, предусмотренном конкурсной документацией.</w:t>
      </w:r>
    </w:p>
    <w:p w:rsidR="00BC0CDB" w:rsidRDefault="00BC0CDB" w:rsidP="00BC0CDB">
      <w:pPr>
        <w:pStyle w:val="1"/>
      </w:pPr>
    </w:p>
    <w:p w:rsidR="008C45CF" w:rsidRPr="00E817D0" w:rsidRDefault="00B5506F">
      <w:pPr>
        <w:rPr>
          <w:u w:val="single"/>
        </w:rPr>
      </w:pPr>
      <w:r>
        <w:rPr>
          <w:u w:val="single"/>
        </w:rPr>
        <w:t>Подписи</w:t>
      </w:r>
      <w:r w:rsidR="00E817D0">
        <w:rPr>
          <w:u w:val="single"/>
        </w:rPr>
        <w:t xml:space="preserve"> </w:t>
      </w:r>
    </w:p>
    <w:sectPr w:rsidR="008C45CF" w:rsidRPr="00E817D0" w:rsidSect="0052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FC9"/>
    <w:multiLevelType w:val="hybridMultilevel"/>
    <w:tmpl w:val="C59EFAA6"/>
    <w:lvl w:ilvl="0" w:tplc="9146D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9175BF"/>
    <w:multiLevelType w:val="multilevel"/>
    <w:tmpl w:val="C3EEF4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E8A7650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6261"/>
        </w:tabs>
        <w:ind w:left="62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6981"/>
        </w:tabs>
        <w:ind w:left="69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7701"/>
        </w:tabs>
        <w:ind w:left="77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8421"/>
        </w:tabs>
        <w:ind w:left="84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9141"/>
        </w:tabs>
        <w:ind w:left="91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9861"/>
        </w:tabs>
        <w:ind w:left="98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581"/>
        </w:tabs>
        <w:ind w:left="105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301"/>
        </w:tabs>
        <w:ind w:left="1130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0F85"/>
    <w:rsid w:val="00011C42"/>
    <w:rsid w:val="00052875"/>
    <w:rsid w:val="000E46AA"/>
    <w:rsid w:val="0015455C"/>
    <w:rsid w:val="001E61F6"/>
    <w:rsid w:val="001F4125"/>
    <w:rsid w:val="0023491F"/>
    <w:rsid w:val="0042493B"/>
    <w:rsid w:val="00462BD1"/>
    <w:rsid w:val="00471BB9"/>
    <w:rsid w:val="004C6E32"/>
    <w:rsid w:val="004F3C71"/>
    <w:rsid w:val="00585B58"/>
    <w:rsid w:val="005870E0"/>
    <w:rsid w:val="005967A6"/>
    <w:rsid w:val="00606510"/>
    <w:rsid w:val="006E49F6"/>
    <w:rsid w:val="006F70C1"/>
    <w:rsid w:val="00710B6F"/>
    <w:rsid w:val="00722D64"/>
    <w:rsid w:val="00755497"/>
    <w:rsid w:val="00755F0F"/>
    <w:rsid w:val="007B1E1D"/>
    <w:rsid w:val="007C1629"/>
    <w:rsid w:val="00897862"/>
    <w:rsid w:val="008C45CF"/>
    <w:rsid w:val="00926999"/>
    <w:rsid w:val="00996B99"/>
    <w:rsid w:val="009E180E"/>
    <w:rsid w:val="00A01838"/>
    <w:rsid w:val="00A43BAC"/>
    <w:rsid w:val="00B5506F"/>
    <w:rsid w:val="00B86471"/>
    <w:rsid w:val="00BA1D2C"/>
    <w:rsid w:val="00BA3927"/>
    <w:rsid w:val="00BC0CDB"/>
    <w:rsid w:val="00C60EF7"/>
    <w:rsid w:val="00C74B29"/>
    <w:rsid w:val="00C80F85"/>
    <w:rsid w:val="00C856D7"/>
    <w:rsid w:val="00D27A07"/>
    <w:rsid w:val="00DC244C"/>
    <w:rsid w:val="00DC2FE8"/>
    <w:rsid w:val="00E817D0"/>
    <w:rsid w:val="00F46BA3"/>
    <w:rsid w:val="00F57AC9"/>
    <w:rsid w:val="00FC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80F85"/>
    <w:pPr>
      <w:jc w:val="both"/>
    </w:pPr>
  </w:style>
  <w:style w:type="character" w:customStyle="1" w:styleId="a4">
    <w:name w:val="Основной текст Знак"/>
    <w:basedOn w:val="a0"/>
    <w:link w:val="a3"/>
    <w:rsid w:val="00C80F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80F85"/>
    <w:pPr>
      <w:ind w:left="709" w:hanging="34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80F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link w:val="Normal"/>
    <w:rsid w:val="00C80F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"/>
    <w:locked/>
    <w:rsid w:val="00C80F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2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194</Words>
  <Characters>1111</Characters>
  <Application>Microsoft Office Word</Application>
  <DocSecurity>0</DocSecurity>
  <Lines>9</Lines>
  <Paragraphs>2</Paragraphs>
  <ScaleCrop>false</ScaleCrop>
  <Company>ВВРЗ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Лелякова М В</dc:creator>
  <cp:keywords/>
  <dc:description/>
  <cp:lastModifiedBy>Лелякова М В</cp:lastModifiedBy>
  <cp:revision>29</cp:revision>
  <cp:lastPrinted>2019-07-16T10:41:00Z</cp:lastPrinted>
  <dcterms:created xsi:type="dcterms:W3CDTF">2018-03-05T12:10:00Z</dcterms:created>
  <dcterms:modified xsi:type="dcterms:W3CDTF">2023-10-27T12:31:00Z</dcterms:modified>
</cp:coreProperties>
</file>